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60A1" w14:textId="4F4FE7CB" w:rsidR="006C5BE7" w:rsidRPr="0073727E"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HMIS CoC U</w:t>
      </w:r>
      <w:r w:rsidR="00346324" w:rsidRPr="0073727E">
        <w:rPr>
          <w:rFonts w:ascii="Times New Roman" w:hAnsi="Times New Roman" w:cs="Times New Roman"/>
          <w:sz w:val="24"/>
          <w:szCs w:val="24"/>
        </w:rPr>
        <w:t>pdate</w:t>
      </w:r>
    </w:p>
    <w:p w14:paraId="09AEC93F" w14:textId="77777777" w:rsidR="006C5BE7" w:rsidRPr="0073727E" w:rsidRDefault="006C5BE7" w:rsidP="0073727E">
      <w:pPr>
        <w:spacing w:after="0"/>
        <w:rPr>
          <w:rFonts w:ascii="Times New Roman" w:hAnsi="Times New Roman" w:cs="Times New Roman"/>
          <w:sz w:val="24"/>
          <w:szCs w:val="24"/>
        </w:rPr>
      </w:pPr>
      <w:r w:rsidRPr="0073727E">
        <w:rPr>
          <w:rFonts w:ascii="Times New Roman" w:hAnsi="Times New Roman" w:cs="Times New Roman"/>
          <w:sz w:val="24"/>
          <w:szCs w:val="24"/>
        </w:rPr>
        <w:t>11/17/2020</w:t>
      </w:r>
    </w:p>
    <w:p w14:paraId="116B37AD" w14:textId="77777777" w:rsidR="00346324" w:rsidRPr="0073727E" w:rsidRDefault="00346324" w:rsidP="0073727E">
      <w:pPr>
        <w:spacing w:after="0"/>
        <w:rPr>
          <w:rFonts w:ascii="Times New Roman" w:hAnsi="Times New Roman" w:cs="Times New Roman"/>
          <w:sz w:val="24"/>
          <w:szCs w:val="24"/>
        </w:rPr>
      </w:pPr>
    </w:p>
    <w:p w14:paraId="5943ADC1" w14:textId="19820725" w:rsidR="00346324" w:rsidRPr="0073727E" w:rsidRDefault="00346324" w:rsidP="0073727E">
      <w:pPr>
        <w:spacing w:after="0"/>
        <w:rPr>
          <w:rFonts w:ascii="Times New Roman" w:hAnsi="Times New Roman" w:cs="Times New Roman"/>
          <w:sz w:val="24"/>
          <w:szCs w:val="24"/>
        </w:rPr>
      </w:pPr>
      <w:r w:rsidRPr="0073727E">
        <w:rPr>
          <w:rFonts w:ascii="Times New Roman" w:hAnsi="Times New Roman" w:cs="Times New Roman"/>
          <w:sz w:val="24"/>
          <w:szCs w:val="24"/>
        </w:rPr>
        <w:t xml:space="preserve">HIC and PIT count coming up. I will be reaching to each agency individually to get an updated bed and unit inventory as well as </w:t>
      </w:r>
      <w:r w:rsidR="0073727E" w:rsidRPr="0073727E">
        <w:rPr>
          <w:rFonts w:ascii="Times New Roman" w:hAnsi="Times New Roman" w:cs="Times New Roman"/>
          <w:sz w:val="24"/>
          <w:szCs w:val="24"/>
        </w:rPr>
        <w:t>ensure</w:t>
      </w:r>
      <w:r w:rsidR="001B0678" w:rsidRPr="0073727E">
        <w:rPr>
          <w:rFonts w:ascii="Times New Roman" w:hAnsi="Times New Roman" w:cs="Times New Roman"/>
          <w:sz w:val="24"/>
          <w:szCs w:val="24"/>
        </w:rPr>
        <w:t xml:space="preserve"> that entries are correct. </w:t>
      </w:r>
      <w:r w:rsidR="007140E3" w:rsidRPr="0073727E">
        <w:rPr>
          <w:rFonts w:ascii="Times New Roman" w:hAnsi="Times New Roman" w:cs="Times New Roman"/>
          <w:sz w:val="24"/>
          <w:szCs w:val="24"/>
        </w:rPr>
        <w:t xml:space="preserve">The more accurate everything is now, the </w:t>
      </w:r>
      <w:r w:rsidR="002769E3" w:rsidRPr="0073727E">
        <w:rPr>
          <w:rFonts w:ascii="Times New Roman" w:hAnsi="Times New Roman" w:cs="Times New Roman"/>
          <w:sz w:val="24"/>
          <w:szCs w:val="24"/>
        </w:rPr>
        <w:t>better it will be when it comes down to grant renewals and national data!</w:t>
      </w:r>
    </w:p>
    <w:p w14:paraId="146DB103" w14:textId="77777777" w:rsidR="002769E3" w:rsidRPr="0073727E" w:rsidRDefault="002769E3" w:rsidP="0073727E">
      <w:pPr>
        <w:spacing w:after="0"/>
        <w:rPr>
          <w:rFonts w:ascii="Times New Roman" w:hAnsi="Times New Roman" w:cs="Times New Roman"/>
          <w:sz w:val="24"/>
          <w:szCs w:val="24"/>
        </w:rPr>
      </w:pPr>
    </w:p>
    <w:p w14:paraId="4F2C8925" w14:textId="77777777" w:rsidR="002769E3" w:rsidRPr="0073727E" w:rsidRDefault="00F6789D" w:rsidP="0073727E">
      <w:pPr>
        <w:spacing w:after="0"/>
        <w:rPr>
          <w:rFonts w:ascii="Times New Roman" w:hAnsi="Times New Roman" w:cs="Times New Roman"/>
          <w:sz w:val="24"/>
          <w:szCs w:val="24"/>
        </w:rPr>
      </w:pPr>
      <w:r w:rsidRPr="0073727E">
        <w:rPr>
          <w:rFonts w:ascii="Times New Roman" w:hAnsi="Times New Roman" w:cs="Times New Roman"/>
          <w:sz w:val="24"/>
          <w:szCs w:val="24"/>
        </w:rPr>
        <w:t xml:space="preserve">Currently working on the LSA (longitudinal system analysis). This is a </w:t>
      </w:r>
      <w:r w:rsidR="00E76B1E" w:rsidRPr="0073727E">
        <w:rPr>
          <w:rFonts w:ascii="Times New Roman" w:hAnsi="Times New Roman" w:cs="Times New Roman"/>
          <w:sz w:val="24"/>
          <w:szCs w:val="24"/>
        </w:rPr>
        <w:t xml:space="preserve">system wide report used for national data collection that is sent to congress. </w:t>
      </w:r>
      <w:r w:rsidR="0058667E" w:rsidRPr="0073727E">
        <w:rPr>
          <w:rFonts w:ascii="Times New Roman" w:hAnsi="Times New Roman" w:cs="Times New Roman"/>
          <w:sz w:val="24"/>
          <w:szCs w:val="24"/>
        </w:rPr>
        <w:t>I may have to reach out to some agencies individually to get some more information/clarification on their data. (Those questions will vary)</w:t>
      </w:r>
    </w:p>
    <w:p w14:paraId="7A962E19" w14:textId="77777777" w:rsidR="003A0065" w:rsidRPr="0073727E" w:rsidRDefault="003A0065" w:rsidP="0073727E">
      <w:pPr>
        <w:spacing w:after="0"/>
        <w:rPr>
          <w:rFonts w:ascii="Times New Roman" w:hAnsi="Times New Roman" w:cs="Times New Roman"/>
          <w:sz w:val="24"/>
          <w:szCs w:val="24"/>
        </w:rPr>
      </w:pPr>
    </w:p>
    <w:p w14:paraId="6E73773B" w14:textId="77777777" w:rsidR="003A0065" w:rsidRPr="0073727E" w:rsidRDefault="000D6E4B" w:rsidP="0073727E">
      <w:pPr>
        <w:spacing w:after="0"/>
        <w:rPr>
          <w:rFonts w:ascii="Times New Roman" w:hAnsi="Times New Roman" w:cs="Times New Roman"/>
          <w:sz w:val="24"/>
          <w:szCs w:val="24"/>
        </w:rPr>
      </w:pPr>
      <w:r w:rsidRPr="0073727E">
        <w:rPr>
          <w:rFonts w:ascii="Times New Roman" w:hAnsi="Times New Roman" w:cs="Times New Roman"/>
          <w:sz w:val="24"/>
          <w:szCs w:val="24"/>
        </w:rPr>
        <w:t>CoC calendar reminder: if you have not yet sent me information to be added to the calendar, please do so</w:t>
      </w:r>
      <w:r w:rsidR="00CA262F" w:rsidRPr="0073727E">
        <w:rPr>
          <w:rFonts w:ascii="Times New Roman" w:hAnsi="Times New Roman" w:cs="Times New Roman"/>
          <w:sz w:val="24"/>
          <w:szCs w:val="24"/>
        </w:rPr>
        <w:t>. These dates would include grant renewal, grant end, grant reports, Sage reports, HMIS reports, HUD reports</w:t>
      </w:r>
      <w:r w:rsidR="00CB0636" w:rsidRPr="0073727E">
        <w:rPr>
          <w:rFonts w:ascii="Times New Roman" w:hAnsi="Times New Roman" w:cs="Times New Roman"/>
          <w:sz w:val="24"/>
          <w:szCs w:val="24"/>
        </w:rPr>
        <w:t>, etc.</w:t>
      </w:r>
      <w:r w:rsidRPr="0073727E">
        <w:rPr>
          <w:rFonts w:ascii="Times New Roman" w:hAnsi="Times New Roman" w:cs="Times New Roman"/>
          <w:sz w:val="24"/>
          <w:szCs w:val="24"/>
        </w:rPr>
        <w:t xml:space="preserve"> This is a calendar that will help us help you. We don’t want anyone to miss any important due dates.</w:t>
      </w:r>
      <w:r w:rsidR="00D967BF" w:rsidRPr="0073727E">
        <w:rPr>
          <w:rFonts w:ascii="Times New Roman" w:hAnsi="Times New Roman" w:cs="Times New Roman"/>
          <w:sz w:val="24"/>
          <w:szCs w:val="24"/>
        </w:rPr>
        <w:t xml:space="preserve"> Please send them to me by 11/20 if you haven’t already done so.</w:t>
      </w:r>
    </w:p>
    <w:p w14:paraId="5EB1FFE7" w14:textId="77777777" w:rsidR="00D967BF" w:rsidRPr="0073727E" w:rsidRDefault="00D967BF" w:rsidP="0073727E">
      <w:pPr>
        <w:spacing w:after="0"/>
        <w:rPr>
          <w:rFonts w:ascii="Times New Roman" w:hAnsi="Times New Roman" w:cs="Times New Roman"/>
          <w:sz w:val="24"/>
          <w:szCs w:val="24"/>
        </w:rPr>
      </w:pPr>
    </w:p>
    <w:p w14:paraId="6DB3294A" w14:textId="77777777" w:rsidR="00E63091" w:rsidRPr="0073727E" w:rsidRDefault="00EA2561" w:rsidP="0073727E">
      <w:pPr>
        <w:spacing w:after="0"/>
        <w:rPr>
          <w:rFonts w:ascii="Times New Roman" w:hAnsi="Times New Roman" w:cs="Times New Roman"/>
          <w:sz w:val="24"/>
          <w:szCs w:val="24"/>
        </w:rPr>
      </w:pPr>
      <w:r w:rsidRPr="0073727E">
        <w:rPr>
          <w:rFonts w:ascii="Times New Roman" w:hAnsi="Times New Roman" w:cs="Times New Roman"/>
          <w:sz w:val="24"/>
          <w:szCs w:val="24"/>
        </w:rPr>
        <w:t xml:space="preserve">HMIS training videos are in the works. I am excited for these. But they may take longer than expected. These videos will help train </w:t>
      </w:r>
      <w:r w:rsidR="00282ADF" w:rsidRPr="0073727E">
        <w:rPr>
          <w:rFonts w:ascii="Times New Roman" w:hAnsi="Times New Roman" w:cs="Times New Roman"/>
          <w:sz w:val="24"/>
          <w:szCs w:val="24"/>
        </w:rPr>
        <w:t xml:space="preserve">users </w:t>
      </w:r>
      <w:r w:rsidRPr="0073727E">
        <w:rPr>
          <w:rFonts w:ascii="Times New Roman" w:hAnsi="Times New Roman" w:cs="Times New Roman"/>
          <w:sz w:val="24"/>
          <w:szCs w:val="24"/>
        </w:rPr>
        <w:t xml:space="preserve">and navigate through HMIS. I want there to be separate, small videos for easy navigation. </w:t>
      </w:r>
      <w:r w:rsidR="00282ADF" w:rsidRPr="0073727E">
        <w:rPr>
          <w:rFonts w:ascii="Times New Roman" w:hAnsi="Times New Roman" w:cs="Times New Roman"/>
          <w:sz w:val="24"/>
          <w:szCs w:val="24"/>
        </w:rPr>
        <w:t>We will see how it goes!</w:t>
      </w:r>
    </w:p>
    <w:p w14:paraId="0D43FD10" w14:textId="77777777" w:rsidR="00E63091" w:rsidRPr="0073727E" w:rsidRDefault="00E63091" w:rsidP="0073727E">
      <w:pPr>
        <w:spacing w:after="0"/>
        <w:rPr>
          <w:rFonts w:ascii="Times New Roman" w:hAnsi="Times New Roman" w:cs="Times New Roman"/>
          <w:sz w:val="24"/>
          <w:szCs w:val="24"/>
        </w:rPr>
      </w:pPr>
    </w:p>
    <w:p w14:paraId="045007FD" w14:textId="477C3109" w:rsidR="00D967BF" w:rsidRDefault="00E63091" w:rsidP="0073727E">
      <w:pPr>
        <w:spacing w:after="0"/>
        <w:rPr>
          <w:rFonts w:ascii="Times New Roman" w:hAnsi="Times New Roman" w:cs="Times New Roman"/>
          <w:sz w:val="24"/>
          <w:szCs w:val="24"/>
        </w:rPr>
      </w:pPr>
      <w:r w:rsidRPr="0073727E">
        <w:rPr>
          <w:rFonts w:ascii="Times New Roman" w:hAnsi="Times New Roman" w:cs="Times New Roman"/>
          <w:sz w:val="24"/>
          <w:szCs w:val="24"/>
        </w:rPr>
        <w:t xml:space="preserve">Not an HMIS update, but Thanksgiving is coming up! I hope everyone has a nice time to get away from work. Be safe. Make sure everyone is healthy before attending any type of gathering. </w:t>
      </w:r>
    </w:p>
    <w:p w14:paraId="0271FB64" w14:textId="69C5EBFD" w:rsidR="00194C40" w:rsidRDefault="00194C40" w:rsidP="0073727E">
      <w:pPr>
        <w:spacing w:after="0"/>
        <w:rPr>
          <w:rFonts w:ascii="Times New Roman" w:hAnsi="Times New Roman" w:cs="Times New Roman"/>
          <w:sz w:val="24"/>
          <w:szCs w:val="24"/>
        </w:rPr>
      </w:pPr>
    </w:p>
    <w:p w14:paraId="68FB3FBF" w14:textId="09C97661" w:rsidR="00194C40" w:rsidRDefault="00194C40" w:rsidP="0073727E">
      <w:pPr>
        <w:spacing w:after="0"/>
        <w:rPr>
          <w:rFonts w:ascii="Times New Roman" w:hAnsi="Times New Roman" w:cs="Times New Roman"/>
          <w:sz w:val="24"/>
          <w:szCs w:val="24"/>
        </w:rPr>
      </w:pPr>
    </w:p>
    <w:p w14:paraId="10CF219C" w14:textId="703078D5" w:rsidR="00194C40"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Racial Equity CoC Update</w:t>
      </w:r>
    </w:p>
    <w:p w14:paraId="0E9866F6" w14:textId="204EC59F" w:rsidR="00194C40"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11/17/2020</w:t>
      </w:r>
    </w:p>
    <w:p w14:paraId="090025BA" w14:textId="65B4168D" w:rsidR="00194C40" w:rsidRDefault="00194C40" w:rsidP="0073727E">
      <w:pPr>
        <w:spacing w:after="0"/>
        <w:rPr>
          <w:rFonts w:ascii="Times New Roman" w:hAnsi="Times New Roman" w:cs="Times New Roman"/>
          <w:sz w:val="24"/>
          <w:szCs w:val="24"/>
        </w:rPr>
      </w:pPr>
    </w:p>
    <w:p w14:paraId="48D21216" w14:textId="7EB07E65" w:rsidR="00194C40"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The Racial Equity Workgroup met in October, and meets monthly. Due to Thanksgiving, the November meeting was postponed to December 3 at 10:30 on Avaya Spaces. Email Natalie Shaw (</w:t>
      </w:r>
      <w:hyperlink r:id="rId4" w:history="1">
        <w:r w:rsidRPr="003C71BF">
          <w:rPr>
            <w:rStyle w:val="Hyperlink"/>
            <w:rFonts w:ascii="Times New Roman" w:hAnsi="Times New Roman" w:cs="Times New Roman"/>
            <w:sz w:val="24"/>
            <w:szCs w:val="24"/>
          </w:rPr>
          <w:t>nshaw@harfordcaa.org</w:t>
        </w:r>
      </w:hyperlink>
      <w:r>
        <w:rPr>
          <w:rFonts w:ascii="Times New Roman" w:hAnsi="Times New Roman" w:cs="Times New Roman"/>
          <w:sz w:val="24"/>
          <w:szCs w:val="24"/>
        </w:rPr>
        <w:t xml:space="preserve">) for the calendar invite to join. </w:t>
      </w:r>
    </w:p>
    <w:p w14:paraId="53EDE3CC" w14:textId="6848F3BB" w:rsidR="00194C40" w:rsidRDefault="00194C40" w:rsidP="0073727E">
      <w:pPr>
        <w:spacing w:after="0"/>
        <w:rPr>
          <w:rFonts w:ascii="Times New Roman" w:hAnsi="Times New Roman" w:cs="Times New Roman"/>
          <w:sz w:val="24"/>
          <w:szCs w:val="24"/>
        </w:rPr>
      </w:pPr>
    </w:p>
    <w:p w14:paraId="51BB38FB" w14:textId="23717969" w:rsidR="00194C40"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Subcommittees of this group are regularly meeting. They are: Credit, Employment, Legislation, Housing and Health. Updates from the Racial Equity and Housing Workgroup that are highly relevant to the CoC as a whole have been posted to Avaya Spaces.</w:t>
      </w:r>
    </w:p>
    <w:p w14:paraId="534B6F7C" w14:textId="1000C6AF" w:rsidR="00194C40" w:rsidRDefault="00194C40" w:rsidP="0073727E">
      <w:pPr>
        <w:spacing w:after="0"/>
        <w:rPr>
          <w:rFonts w:ascii="Times New Roman" w:hAnsi="Times New Roman" w:cs="Times New Roman"/>
          <w:sz w:val="24"/>
          <w:szCs w:val="24"/>
        </w:rPr>
      </w:pPr>
    </w:p>
    <w:p w14:paraId="08D2EADD" w14:textId="7D3D607D" w:rsidR="00194C40" w:rsidRPr="0073727E" w:rsidRDefault="00194C40" w:rsidP="0073727E">
      <w:pPr>
        <w:spacing w:after="0"/>
        <w:rPr>
          <w:rFonts w:ascii="Times New Roman" w:hAnsi="Times New Roman" w:cs="Times New Roman"/>
          <w:sz w:val="24"/>
          <w:szCs w:val="24"/>
        </w:rPr>
      </w:pPr>
      <w:r>
        <w:rPr>
          <w:rFonts w:ascii="Times New Roman" w:hAnsi="Times New Roman" w:cs="Times New Roman"/>
          <w:sz w:val="24"/>
          <w:szCs w:val="24"/>
        </w:rPr>
        <w:t xml:space="preserve">An update on the natural supports project: a new assessment has been added to HMIS that will be in effect on 11/23/2020. This assessment will capture the existence of natural supports in every household that presents at HCAA for centralized intake. This will complement the work to be done with the spreadsheet we’ve been working on as a group. </w:t>
      </w:r>
      <w:bookmarkStart w:id="0" w:name="_GoBack"/>
      <w:bookmarkEnd w:id="0"/>
    </w:p>
    <w:sectPr w:rsidR="00194C40" w:rsidRPr="0073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7"/>
    <w:rsid w:val="000D6E4B"/>
    <w:rsid w:val="00151019"/>
    <w:rsid w:val="00194C40"/>
    <w:rsid w:val="001B0678"/>
    <w:rsid w:val="002769E3"/>
    <w:rsid w:val="00282ADF"/>
    <w:rsid w:val="00346324"/>
    <w:rsid w:val="003A0065"/>
    <w:rsid w:val="0058667E"/>
    <w:rsid w:val="006C5BE7"/>
    <w:rsid w:val="007140E3"/>
    <w:rsid w:val="0073727E"/>
    <w:rsid w:val="007527E6"/>
    <w:rsid w:val="00CA012A"/>
    <w:rsid w:val="00CA262F"/>
    <w:rsid w:val="00CB0636"/>
    <w:rsid w:val="00D967BF"/>
    <w:rsid w:val="00E63091"/>
    <w:rsid w:val="00E76B1E"/>
    <w:rsid w:val="00EA2561"/>
    <w:rsid w:val="00F42449"/>
    <w:rsid w:val="00F6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6AAB"/>
  <w15:chartTrackingRefBased/>
  <w15:docId w15:val="{BD8A7260-CEB2-934A-8887-E10A1E2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E6"/>
    <w:rPr>
      <w:rFonts w:ascii="Segoe UI" w:hAnsi="Segoe UI" w:cs="Segoe UI"/>
      <w:sz w:val="18"/>
      <w:szCs w:val="18"/>
    </w:rPr>
  </w:style>
  <w:style w:type="character" w:styleId="Hyperlink">
    <w:name w:val="Hyperlink"/>
    <w:basedOn w:val="DefaultParagraphFont"/>
    <w:uiPriority w:val="99"/>
    <w:unhideWhenUsed/>
    <w:rsid w:val="00194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haw@harford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Chona</dc:creator>
  <cp:keywords/>
  <dc:description/>
  <cp:lastModifiedBy>Natalie Shaw</cp:lastModifiedBy>
  <cp:revision>3</cp:revision>
  <cp:lastPrinted>2020-11-18T14:50:00Z</cp:lastPrinted>
  <dcterms:created xsi:type="dcterms:W3CDTF">2020-11-18T15:30:00Z</dcterms:created>
  <dcterms:modified xsi:type="dcterms:W3CDTF">2020-11-18T15:38:00Z</dcterms:modified>
</cp:coreProperties>
</file>