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4854" w14:textId="794058A4" w:rsidR="00866DB3" w:rsidRDefault="002D3828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2C17FB">
        <w:rPr>
          <w:rFonts w:eastAsia="Calibri"/>
          <w:b/>
        </w:rPr>
        <w:t>/2</w:t>
      </w:r>
      <w:r>
        <w:rPr>
          <w:rFonts w:eastAsia="Calibri"/>
          <w:b/>
        </w:rPr>
        <w:t>8</w:t>
      </w:r>
      <w:r w:rsidR="004F057A">
        <w:rPr>
          <w:rFonts w:eastAsia="Calibri"/>
          <w:b/>
        </w:rPr>
        <w:t>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7861E473" w14:textId="56CB9115" w:rsidR="002D3828" w:rsidRDefault="002C17FB" w:rsidP="002C17FB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D85145">
        <w:rPr>
          <w:rFonts w:eastAsia="Calibri"/>
          <w:b/>
          <w:bCs/>
        </w:rPr>
        <w:t xml:space="preserve"> – Homelessness Solutions Program and Continuum of Care Funding Recipients</w:t>
      </w:r>
      <w:r w:rsidRPr="002C17FB">
        <w:rPr>
          <w:rFonts w:eastAsia="Calibri"/>
          <w:b/>
          <w:bCs/>
        </w:rPr>
        <w:t>:</w:t>
      </w:r>
    </w:p>
    <w:p w14:paraId="58ABDC2F" w14:textId="77777777" w:rsidR="002D3828" w:rsidRPr="002D3828" w:rsidRDefault="002D3828" w:rsidP="002C17FB">
      <w:pPr>
        <w:spacing w:after="200"/>
        <w:rPr>
          <w:rFonts w:eastAsia="Calibri"/>
        </w:rPr>
      </w:pPr>
      <w:r>
        <w:rPr>
          <w:rFonts w:eastAsia="Calibri"/>
          <w:b/>
          <w:bCs/>
        </w:rPr>
        <w:tab/>
      </w:r>
      <w:r w:rsidRPr="002D3828">
        <w:rPr>
          <w:rFonts w:eastAsia="Calibri"/>
        </w:rPr>
        <w:t>Anna’s House – Karyn Smith</w:t>
      </w:r>
    </w:p>
    <w:p w14:paraId="235F9C24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Harford Community Action Agency – Brian Wainwright</w:t>
      </w:r>
    </w:p>
    <w:p w14:paraId="07A4C38E" w14:textId="2273E741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Harford Family House – Amy On</w:t>
      </w:r>
      <w:r w:rsidR="00D85145">
        <w:rPr>
          <w:rFonts w:eastAsia="Calibri"/>
        </w:rPr>
        <w:t>orato</w:t>
      </w:r>
    </w:p>
    <w:p w14:paraId="405C9F3A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SARC – Alison Imhoff</w:t>
      </w:r>
    </w:p>
    <w:p w14:paraId="158B3D42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United Way – Scott Gottbreht</w:t>
      </w:r>
    </w:p>
    <w:p w14:paraId="1FDFF6B3" w14:textId="42B87C62" w:rsidR="00165E5F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Welcome One – Ann Cox</w:t>
      </w:r>
      <w:r w:rsidR="002C17FB" w:rsidRPr="002D3828">
        <w:rPr>
          <w:rFonts w:eastAsia="Calibri"/>
        </w:rPr>
        <w:t xml:space="preserve"> 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3BA24C59" w14:textId="77777777" w:rsidR="00857FE2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Case Management/Supportive Services</w:t>
      </w:r>
    </w:p>
    <w:p w14:paraId="05567059" w14:textId="2F04AE01" w:rsidR="002D3828" w:rsidRPr="002C17FB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No representatives on the call</w:t>
      </w:r>
      <w:r w:rsidR="002D3828" w:rsidRPr="002C17FB">
        <w:rPr>
          <w:rFonts w:eastAsia="Calibri"/>
          <w:bCs/>
        </w:rPr>
        <w:t xml:space="preserve"> </w:t>
      </w:r>
    </w:p>
    <w:p w14:paraId="6020B5AF" w14:textId="61941B4D" w:rsidR="002D3828" w:rsidRPr="00857FE2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09E848FE" w14:textId="487E6F93" w:rsidR="00857FE2" w:rsidRP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>
        <w:rPr>
          <w:rFonts w:eastAsia="Calibri"/>
          <w:bCs/>
        </w:rPr>
        <w:t>HIC and PIT data is being revised by the State to match State’s figures</w:t>
      </w:r>
    </w:p>
    <w:p w14:paraId="358B2E40" w14:textId="4E98E05C" w:rsidR="00857FE2" w:rsidRPr="00165E5F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>
        <w:rPr>
          <w:rFonts w:eastAsia="Calibri"/>
          <w:bCs/>
        </w:rPr>
        <w:t>There will be an August meeting of the workgroup</w:t>
      </w:r>
    </w:p>
    <w:p w14:paraId="6B9985F4" w14:textId="59E4129F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1DAB3881" w14:textId="5899DA3D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This workgroup is in need of additional members, especially under COVID-19</w:t>
      </w:r>
    </w:p>
    <w:p w14:paraId="21564AD3" w14:textId="5D13BFD9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Workgroup is in need of resources to bridge the technology gap for those being helped in Street Outreach to find employment</w:t>
      </w:r>
    </w:p>
    <w:p w14:paraId="083EEBF2" w14:textId="59B3DC7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41EC6DB" w14:textId="7B038F74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First meeting will be August 20 from 1-2:30 PM</w:t>
      </w:r>
    </w:p>
    <w:p w14:paraId="52A344C8" w14:textId="151D423E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Members have been asked to read resources and prepare for the meeting with ideas</w:t>
      </w:r>
    </w:p>
    <w:p w14:paraId="6C32597D" w14:textId="1E830C4F" w:rsid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247BFDA1" w14:textId="3E5013C2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There will be an August meeting of the workgroup</w:t>
      </w:r>
    </w:p>
    <w:p w14:paraId="2112D7D0" w14:textId="2AD875FC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This workgroup will merge with landlord recruitment to locate more affordable housing opportunities in Harford County.</w:t>
      </w:r>
    </w:p>
    <w:p w14:paraId="4D33208F" w14:textId="2D457051" w:rsidR="00857FE2" w:rsidRPr="002D3828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This workgroup needs additional members and landlords</w:t>
      </w:r>
    </w:p>
    <w:p w14:paraId="06F16996" w14:textId="5BF294FD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044A8548" w14:textId="6962ABA1" w:rsidR="00857FE2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There will be an August meeting of the workgroup</w:t>
      </w:r>
    </w:p>
    <w:p w14:paraId="095F2086" w14:textId="7C5D5162" w:rsidR="00857FE2" w:rsidRPr="002C17FB" w:rsidRDefault="00857FE2" w:rsidP="00857FE2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More households have been identified as having military affiliation in Harford County and are being added to the By-Name list. They are being linked to shelter in Harford County, Baltimore County and Baltimore City</w:t>
      </w:r>
    </w:p>
    <w:p w14:paraId="442BE11E" w14:textId="2308152A" w:rsidR="00A462BF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</w:p>
    <w:p w14:paraId="0820A9C7" w14:textId="30FFC333" w:rsidR="00857FE2" w:rsidRPr="00857FE2" w:rsidRDefault="00857FE2" w:rsidP="002C17FB">
      <w:pPr>
        <w:spacing w:after="200"/>
        <w:rPr>
          <w:rFonts w:eastAsia="Calibri"/>
          <w:bCs/>
        </w:rPr>
      </w:pPr>
      <w:r>
        <w:rPr>
          <w:rFonts w:eastAsia="Calibri"/>
          <w:b/>
        </w:rPr>
        <w:tab/>
      </w:r>
      <w:r w:rsidRPr="00857FE2">
        <w:rPr>
          <w:rFonts w:eastAsia="Calibri"/>
          <w:bCs/>
        </w:rPr>
        <w:t>No announcements were made</w:t>
      </w:r>
      <w:r>
        <w:rPr>
          <w:rFonts w:eastAsia="Calibri"/>
          <w:bCs/>
        </w:rPr>
        <w:t xml:space="preserve"> by the continuum.</w:t>
      </w:r>
    </w:p>
    <w:sectPr w:rsidR="00857FE2" w:rsidRPr="00857FE2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57FE2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1504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2019-11-26T16:53:00Z</cp:lastPrinted>
  <dcterms:created xsi:type="dcterms:W3CDTF">2020-07-28T18:46:00Z</dcterms:created>
  <dcterms:modified xsi:type="dcterms:W3CDTF">2020-07-28T18:46:00Z</dcterms:modified>
</cp:coreProperties>
</file>