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4854" w14:textId="5864B635" w:rsidR="00866DB3" w:rsidRDefault="004F057A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1/28/2020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6E6C2133" w14:textId="05D0883C" w:rsidR="009B19A8" w:rsidRDefault="00FC563B" w:rsidP="00A462BF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  <w:r w:rsidR="009B19A8">
        <w:rPr>
          <w:rFonts w:eastAsia="Calibri"/>
          <w:b/>
        </w:rPr>
        <w:t>:</w:t>
      </w:r>
    </w:p>
    <w:p w14:paraId="499D97B0" w14:textId="2580A6EF" w:rsidR="004F057A" w:rsidRPr="00165E5F" w:rsidRDefault="00BF45D2" w:rsidP="00792865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>Point In Time (</w:t>
      </w:r>
      <w:r w:rsidR="00C96A46" w:rsidRPr="00165E5F">
        <w:rPr>
          <w:rFonts w:eastAsia="Calibri"/>
          <w:b/>
        </w:rPr>
        <w:t>PIT</w:t>
      </w:r>
      <w:r w:rsidRPr="00165E5F">
        <w:rPr>
          <w:rFonts w:eastAsia="Calibri"/>
          <w:b/>
        </w:rPr>
        <w:t>)</w:t>
      </w:r>
      <w:r w:rsidR="00C96A46" w:rsidRPr="00165E5F">
        <w:rPr>
          <w:rFonts w:eastAsia="Calibri"/>
          <w:b/>
        </w:rPr>
        <w:t xml:space="preserve"> Count Updates</w:t>
      </w:r>
    </w:p>
    <w:p w14:paraId="1FDFF6B3" w14:textId="6FEA824D" w:rsidR="00165E5F" w:rsidRPr="00165E5F" w:rsidRDefault="00FC563B" w:rsidP="007F3C83">
      <w:pPr>
        <w:pStyle w:val="ListParagraph"/>
        <w:numPr>
          <w:ilvl w:val="0"/>
          <w:numId w:val="10"/>
        </w:numPr>
        <w:spacing w:after="200"/>
        <w:rPr>
          <w:rFonts w:eastAsia="Calibri"/>
        </w:rPr>
      </w:pPr>
      <w:r>
        <w:rPr>
          <w:rFonts w:eastAsia="Calibri"/>
          <w:b/>
        </w:rPr>
        <w:t>CoC Board Elections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12914B75" w14:textId="47845AB5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Rapid Rehousing </w:t>
      </w:r>
    </w:p>
    <w:p w14:paraId="083EEBF2" w14:textId="3B98B8C8" w:rsidR="005A59C5" w:rsidRPr="00A15C21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Income &amp; Employment </w:t>
      </w:r>
    </w:p>
    <w:p w14:paraId="06F16996" w14:textId="79489197" w:rsidR="005A59C5" w:rsidRPr="00A15C21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A15C21">
        <w:rPr>
          <w:rFonts w:eastAsia="Calibri"/>
          <w:b/>
        </w:rPr>
        <w:t xml:space="preserve">Veterans Homelessness </w:t>
      </w:r>
    </w:p>
    <w:p w14:paraId="3A2E43EE" w14:textId="1295A622" w:rsidR="003F21D7" w:rsidRPr="00FC563B" w:rsidRDefault="005A59C5" w:rsidP="00995462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165E5F">
        <w:rPr>
          <w:rFonts w:eastAsia="Calibri"/>
          <w:b/>
        </w:rPr>
        <w:t xml:space="preserve">Case Management/Supportive Services </w:t>
      </w:r>
    </w:p>
    <w:p w14:paraId="12131808" w14:textId="76BC8B6B" w:rsidR="00FC563B" w:rsidRPr="00165E5F" w:rsidRDefault="00FC563B" w:rsidP="00995462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>
        <w:rPr>
          <w:rFonts w:eastAsia="Calibri"/>
          <w:b/>
        </w:rPr>
        <w:t>HMIS</w:t>
      </w:r>
    </w:p>
    <w:p w14:paraId="268D7CC5" w14:textId="77777777" w:rsidR="009B19A8" w:rsidRPr="0002199F" w:rsidRDefault="0002199F" w:rsidP="00A462BF">
      <w:pPr>
        <w:spacing w:after="200"/>
        <w:rPr>
          <w:rFonts w:eastAsia="Calibri"/>
          <w:b/>
        </w:rPr>
      </w:pPr>
      <w:r w:rsidRPr="0002199F">
        <w:rPr>
          <w:rFonts w:eastAsia="Calibri"/>
          <w:b/>
        </w:rPr>
        <w:t>Updates:</w:t>
      </w:r>
    </w:p>
    <w:p w14:paraId="442BE11E" w14:textId="72AB8B84" w:rsidR="00A462BF" w:rsidRPr="00165E5F" w:rsidRDefault="00FC563B" w:rsidP="001E2EB7">
      <w:pPr>
        <w:pStyle w:val="ListParagraph"/>
        <w:numPr>
          <w:ilvl w:val="0"/>
          <w:numId w:val="8"/>
        </w:numPr>
        <w:spacing w:after="200"/>
        <w:rPr>
          <w:rFonts w:eastAsia="Calibri"/>
          <w:b/>
        </w:rPr>
      </w:pPr>
      <w:r>
        <w:rPr>
          <w:rFonts w:eastAsia="Calibri"/>
          <w:b/>
        </w:rPr>
        <w:t>CoC Membership Individual COVID-19 Status Updates</w:t>
      </w:r>
      <w:r w:rsidR="003F21D7" w:rsidRPr="00165E5F">
        <w:rPr>
          <w:rFonts w:eastAsia="Calibri"/>
        </w:rPr>
        <w:t xml:space="preserve"> </w:t>
      </w:r>
      <w:r w:rsidR="00A462BF" w:rsidRPr="00165E5F">
        <w:rPr>
          <w:rFonts w:eastAsia="Calibri"/>
          <w:b/>
        </w:rPr>
        <w:br/>
      </w:r>
    </w:p>
    <w:sectPr w:rsidR="00A462BF" w:rsidRPr="00165E5F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315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2020-06-09T14:21:00Z</dcterms:created>
  <dcterms:modified xsi:type="dcterms:W3CDTF">2020-06-09T14:39:00Z</dcterms:modified>
</cp:coreProperties>
</file>